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Приложение 6</w:t>
      </w:r>
    </w:p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тендерной документации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/>
      </w:pPr>
      <w:r>
        <w:rPr>
          <w:b/>
          <w:spacing w:val="2"/>
          <w:sz w:val="28"/>
          <w:szCs w:val="28"/>
        </w:rPr>
        <w:t>Сведения о квалификации</w:t>
        <w:br/>
        <w:t>(заполняются потенциальным поставщиком при закупках лекарственных средств, изделий медицинского назначения, медицинской техники, фармацевтических услуг)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</w:r>
    </w:p>
    <w:p>
      <w:pPr>
        <w:pStyle w:val="Style16"/>
        <w:shd w:fill="FFFFFF" w:val="clear"/>
        <w:spacing w:before="0" w:after="0"/>
        <w:ind w:firstLine="709" w:right="0"/>
        <w:jc w:val="center"/>
        <w:textAlignment w:val="baseline"/>
        <w:rPr/>
      </w:pPr>
      <w:r>
        <w:rPr>
          <w:spacing w:val="2"/>
          <w:sz w:val="28"/>
          <w:szCs w:val="28"/>
        </w:rPr>
        <w:t>Наименование тендера __________________________________________</w:t>
      </w:r>
    </w:p>
    <w:p>
      <w:pPr>
        <w:pStyle w:val="Style16"/>
        <w:numPr>
          <w:ilvl w:val="0"/>
          <w:numId w:val="1"/>
        </w:numPr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Общие сведения о потенциальном поставщике:</w:t>
      </w:r>
    </w:p>
    <w:p>
      <w:pPr>
        <w:pStyle w:val="Style16"/>
        <w:shd w:fill="FFFFFF" w:val="clear"/>
        <w:spacing w:before="0" w:after="0"/>
        <w:ind w:left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Наименование юридического лица (фамилия, имя, отчество (при наличии) физического лица, осуществляющего предпринимательскую деятельность)_________________________________________________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БИН/ИИН*/УНП** _____________________________________________</w:t>
      </w:r>
    </w:p>
    <w:p>
      <w:pPr>
        <w:pStyle w:val="Style16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2. Объем товаров, поставленных (произведенных) потенциальным поставщиком, аналогичных (схожих) закупаемым на тендере/двухэтапном тендере*** (заполняется в случае наличия)</w:t>
      </w:r>
    </w:p>
    <w:p>
      <w:pPr>
        <w:pStyle w:val="Style16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tbl>
      <w:tblPr>
        <w:tblW w:w="5150" w:type="pct"/>
        <w:jc w:val="left"/>
        <w:tblInd w:w="-223" w:type="dxa"/>
        <w:tblLayout w:type="fixed"/>
        <w:tblCellMar>
          <w:top w:w="36" w:type="dxa"/>
          <w:left w:w="61" w:type="dxa"/>
          <w:bottom w:w="36" w:type="dxa"/>
          <w:right w:w="61" w:type="dxa"/>
        </w:tblCellMar>
      </w:tblPr>
      <w:tblGrid>
        <w:gridCol w:w="1900"/>
        <w:gridCol w:w="1902"/>
        <w:gridCol w:w="1222"/>
        <w:gridCol w:w="1219"/>
        <w:gridCol w:w="2041"/>
        <w:gridCol w:w="1351"/>
      </w:tblGrid>
      <w:tr>
        <w:trPr/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товара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заказчика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Место поставки товара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Дата поставки товара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pacing w:before="0" w:after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  <w:highlight w:val="red"/>
              </w:rPr>
            </w:pPr>
            <w:r>
              <w:rPr>
                <w:spacing w:val="1"/>
                <w:sz w:val="28"/>
                <w:szCs w:val="28"/>
                <w:shd w:fill="FFFFFF" w:val="clear"/>
              </w:rPr>
              <w:t>Наименование, дата и номер подтверждающего документа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hd w:fill="FFFFFF" w:val="clear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  <w:shd w:fill="FFFFFF" w:val="clear"/>
              </w:rPr>
              <w:t>Стоимость договора, тенге</w:t>
            </w:r>
          </w:p>
        </w:tc>
      </w:tr>
      <w:tr>
        <w:trPr>
          <w:trHeight w:val="23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 xml:space="preserve">       </w:t>
            </w:r>
            <w:r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rFonts w:eastAsia="Times New Roman"/>
                <w:spacing w:val="2"/>
                <w:sz w:val="28"/>
                <w:szCs w:val="28"/>
              </w:rPr>
              <w:t xml:space="preserve">       </w:t>
            </w:r>
            <w:r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pacing w:before="0" w:after="0"/>
              <w:ind w:left="113" w:right="113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</w:t>
            </w:r>
          </w:p>
        </w:tc>
      </w:tr>
      <w:tr>
        <w:trPr>
          <w:trHeight w:val="23" w:hRule="atLeast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6"/>
              <w:keepNext w:val="true"/>
              <w:widowControl w:val="false"/>
              <w:numPr>
                <w:ilvl w:val="0"/>
                <w:numId w:val="0"/>
              </w:numPr>
              <w:snapToGrid w:val="false"/>
              <w:spacing w:before="0" w:after="0"/>
              <w:ind w:left="113" w:right="113"/>
              <w:jc w:val="both"/>
              <w:textAlignment w:val="baseline"/>
              <w:outlineLvl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pPr w:vertAnchor="text" w:horzAnchor="text" w:rightFromText="180" w:tblpX="0" w:tblpY="1"/>
        <w:tblOverlap w:val="never"/>
        <w:tblW w:w="9326" w:type="dxa"/>
        <w:jc w:val="left"/>
        <w:tblInd w:w="61" w:type="dxa"/>
        <w:tblLayout w:type="fixed"/>
        <w:tblCellMar>
          <w:top w:w="36" w:type="dxa"/>
          <w:left w:w="61" w:type="dxa"/>
          <w:bottom w:w="36" w:type="dxa"/>
          <w:right w:w="61" w:type="dxa"/>
        </w:tblCellMar>
      </w:tblPr>
      <w:tblGrid>
        <w:gridCol w:w="142"/>
        <w:gridCol w:w="9184"/>
      </w:tblGrid>
      <w:tr>
        <w:trPr>
          <w:trHeight w:val="2202" w:hRule="atLeast"/>
        </w:trPr>
        <w:tc>
          <w:tcPr>
            <w:tcW w:w="142" w:type="dxa"/>
            <w:tcBorders/>
          </w:tcPr>
          <w:p>
            <w:pPr>
              <w:pStyle w:val="Style16"/>
              <w:shd w:fill="FFFFFF" w:val="clear"/>
              <w:snapToGrid w:val="false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</w:tc>
        <w:tc>
          <w:tcPr>
            <w:tcW w:w="9184" w:type="dxa"/>
            <w:tcBorders/>
          </w:tcPr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*** Достоверность всех сведений о квалификации подтверждаю</w:t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Подпись, дата                   должность, фамилия, имя, отчество (при его наличии)</w:t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ind w:firstLine="7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Печать (при наличии)</w:t>
            </w:r>
          </w:p>
          <w:p>
            <w:pPr>
              <w:pStyle w:val="Style16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*БИН/ИИН - бизнес идентификационный номер/индивидуальный идентификационный номер;</w:t>
            </w:r>
          </w:p>
          <w:p>
            <w:pPr>
              <w:pStyle w:val="Style16"/>
              <w:shd w:fill="FFFFFF" w:val="clear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**УНП - учетный номер налогоплательщика.</w:t>
            </w:r>
          </w:p>
        </w:tc>
      </w:tr>
    </w:tbl>
    <w:p>
      <w:pPr>
        <w:pStyle w:val="Style16"/>
        <w:shd w:fill="FFFFFF" w:val="clear"/>
        <w:spacing w:before="0" w:after="0"/>
        <w:ind w:firstLine="709" w:right="0"/>
        <w:textAlignment w:val="baseline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Style15">
    <w:name w:val="Обычный (веб) Знак"/>
    <w:qFormat/>
    <w:rPr>
      <w:rFonts w:eastAsia="Calibri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2020-01-29T14:44:00Z</dcterms:created>
  <dc:creator>WIN7XP</dc:creator>
  <dc:description/>
  <dc:language>en-US</dc:language>
  <cp:lastModifiedBy>User</cp:lastModifiedBy>
  <dcterms:modified xsi:type="dcterms:W3CDTF">2020-01-29T14:44:00Z</dcterms:modified>
  <cp:revision>2</cp:revision>
  <dc:subject/>
  <dc:title/>
</cp:coreProperties>
</file>